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03A0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Департамента социальной защиты населения Томской области от 25 </w:t>
        </w:r>
        <w:r>
          <w:rPr>
            <w:rStyle w:val="a4"/>
            <w:b w:val="0"/>
            <w:bCs w:val="0"/>
          </w:rPr>
          <w:t>декабря 2014 г. N 36 "Об утверждении нормативов обеспечения мягким инвентарём при предоставлении социальных услуг в полустационарной форме социального обслуживания" (с изменениями и дополнениями)</w:t>
        </w:r>
      </w:hyperlink>
    </w:p>
    <w:p w:rsidR="00000000" w:rsidRDefault="00EE03A0">
      <w:pPr>
        <w:pStyle w:val="1"/>
      </w:pPr>
      <w:r>
        <w:t>Приказ Департамента социальной защиты населения Томской о</w:t>
      </w:r>
      <w:r>
        <w:t xml:space="preserve">бласти от 25 декабря 2014 г. N 36 </w:t>
      </w:r>
      <w:r>
        <w:br/>
        <w:t>"Об утверждении нормативов обеспечения мягким инвентарём при предоставлении социальных услуг в полустационарной форме социального обслуживания"</w:t>
      </w:r>
    </w:p>
    <w:p w:rsidR="00000000" w:rsidRDefault="00EE03A0">
      <w:pPr>
        <w:pStyle w:val="ab"/>
      </w:pPr>
      <w:r>
        <w:t>С изменениями и дополнениями от:</w:t>
      </w:r>
    </w:p>
    <w:p w:rsidR="00000000" w:rsidRDefault="00EE03A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апреля 2017 г., 3 февраля 2020 г.</w:t>
      </w:r>
    </w:p>
    <w:p w:rsidR="00000000" w:rsidRDefault="00EE03A0"/>
    <w:p w:rsidR="00000000" w:rsidRDefault="00EE03A0">
      <w:r>
        <w:t xml:space="preserve">В целях реализации </w:t>
      </w:r>
      <w:hyperlink r:id="rId8" w:history="1">
        <w:r>
          <w:rPr>
            <w:rStyle w:val="a4"/>
          </w:rPr>
          <w:t>пункта 5) статьи 8</w:t>
        </w:r>
      </w:hyperlink>
      <w:r>
        <w:t xml:space="preserve"> Федерального закона от 28.12.2013 N 442-ФЗ "Об основах социального обслуживания граждан в Российской Федерации", </w:t>
      </w:r>
      <w:hyperlink r:id="rId9" w:history="1">
        <w:r>
          <w:rPr>
            <w:rStyle w:val="a4"/>
          </w:rPr>
          <w:t>пункта 4) статьи 5</w:t>
        </w:r>
      </w:hyperlink>
      <w:r>
        <w:t xml:space="preserve"> Закона Томской области от 08.10.2014 N 127-ОЗ "Об организации социального обслуживания граждан в Томской области"</w:t>
      </w:r>
    </w:p>
    <w:p w:rsidR="00000000" w:rsidRDefault="00EE03A0">
      <w:r>
        <w:t>приказываю:</w:t>
      </w:r>
    </w:p>
    <w:p w:rsidR="00000000" w:rsidRDefault="00EE03A0">
      <w:bookmarkStart w:id="0" w:name="sub_3"/>
      <w:r>
        <w:t>1. Утвердить:</w:t>
      </w:r>
    </w:p>
    <w:p w:rsidR="00000000" w:rsidRDefault="00EE03A0">
      <w:bookmarkStart w:id="1" w:name="sub_1"/>
      <w:bookmarkEnd w:id="0"/>
      <w:r>
        <w:t>1) нормативы обеспечения мягким инвентарём при п</w:t>
      </w:r>
      <w:r>
        <w:t xml:space="preserve">редоставлении социальных услуг в областном государственном бюджетном учреждении "Центр социальной адаптации г. Томска" согласно </w:t>
      </w:r>
      <w:hyperlink w:anchor="sub_6" w:history="1">
        <w:r>
          <w:rPr>
            <w:rStyle w:val="a4"/>
          </w:rPr>
          <w:t>приложению 1</w:t>
        </w:r>
      </w:hyperlink>
      <w:r>
        <w:t xml:space="preserve"> к настоящему приказу;</w:t>
      </w:r>
    </w:p>
    <w:p w:rsidR="00000000" w:rsidRDefault="00EE03A0">
      <w:bookmarkStart w:id="2" w:name="sub_2"/>
      <w:bookmarkEnd w:id="1"/>
      <w:r>
        <w:t>2) нормативы обеспечения мягким инвентарём при предоставлени</w:t>
      </w:r>
      <w:r>
        <w:t xml:space="preserve">и социальных услуг в областном государственном автономном учреждении "Комплексный центр социального обслуживания населения Томской области" с круглосуточным пребыванием граждан согласно </w:t>
      </w:r>
      <w:hyperlink w:anchor="sub_7" w:history="1">
        <w:r>
          <w:rPr>
            <w:rStyle w:val="a4"/>
          </w:rPr>
          <w:t>приложению 2</w:t>
        </w:r>
      </w:hyperlink>
      <w:r>
        <w:t xml:space="preserve"> к настоящему приказу.</w:t>
      </w:r>
    </w:p>
    <w:p w:rsidR="00000000" w:rsidRDefault="00EE03A0">
      <w:bookmarkStart w:id="3" w:name="sub_4"/>
      <w:bookmarkEnd w:id="2"/>
      <w:r>
        <w:t>2.</w:t>
      </w:r>
      <w:r>
        <w:t xml:space="preserve"> Настоящий приказ вступает в силу с 1 января 2015 года, но не ранее чем по истечении 10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E03A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5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EE03A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</w:t>
      </w:r>
      <w:r>
        <w:rPr>
          <w:shd w:val="clear" w:color="auto" w:fill="F0F0F0"/>
        </w:rPr>
        <w:t xml:space="preserve">н с 3 февраля 2020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3 февраля 2020 г. N 4</w:t>
      </w:r>
    </w:p>
    <w:p w:rsidR="00000000" w:rsidRDefault="00EE03A0" w:rsidP="00EE03A0">
      <w:pPr>
        <w:pStyle w:val="a7"/>
      </w:pPr>
      <w:r>
        <w:t xml:space="preserve"> </w:t>
      </w:r>
      <w:r>
        <w:t>3. Контроль за исполнением настоящего приказа возложить на заместителя начальника Департамента Костыреву И.М.</w:t>
      </w:r>
    </w:p>
    <w:p w:rsidR="00000000" w:rsidRDefault="00EE03A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03A0">
            <w:pPr>
              <w:pStyle w:val="ac"/>
            </w:pPr>
            <w:r>
              <w:t>И.о. начальника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03A0">
            <w:pPr>
              <w:pStyle w:val="aa"/>
              <w:jc w:val="right"/>
            </w:pPr>
            <w:r>
              <w:t>М.А. Киняйкина</w:t>
            </w:r>
          </w:p>
        </w:tc>
      </w:tr>
    </w:tbl>
    <w:p w:rsidR="00000000" w:rsidRDefault="00EE03A0"/>
    <w:p w:rsidR="00000000" w:rsidRDefault="00EE03A0">
      <w:pPr>
        <w:ind w:firstLine="0"/>
        <w:jc w:val="right"/>
      </w:pPr>
      <w:bookmarkStart w:id="5" w:name="sub_6"/>
      <w:r>
        <w:rPr>
          <w:rStyle w:val="a3"/>
        </w:rPr>
        <w:t>Приложение 1</w:t>
      </w:r>
    </w:p>
    <w:bookmarkEnd w:id="5"/>
    <w:p w:rsidR="00000000" w:rsidRDefault="00EE03A0"/>
    <w:p w:rsidR="00000000" w:rsidRDefault="00EE03A0">
      <w:pPr>
        <w:pStyle w:val="1"/>
      </w:pPr>
      <w:r>
        <w:t xml:space="preserve">Нормативы </w:t>
      </w:r>
      <w:r>
        <w:br/>
        <w:t>обеспечения мягким инвентарём при предоставле</w:t>
      </w:r>
      <w:r>
        <w:t>нии социальных услуг в областном государственном бюджетном учреждении "Центр социальной адаптации г. Томска"</w:t>
      </w:r>
      <w:r>
        <w:br/>
        <w:t xml:space="preserve"> 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Томской области от 25 декабря 2014 г. N 36)</w:t>
      </w:r>
    </w:p>
    <w:p w:rsidR="00000000" w:rsidRDefault="00EE0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1"/>
        <w:gridCol w:w="2175"/>
        <w:gridCol w:w="1410"/>
        <w:gridCol w:w="2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Наименование мягкого инвентаря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Единица измерения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На одного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a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a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количество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срок носки, службы 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Одеяло полушерстяное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Подушка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Покрывало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lastRenderedPageBreak/>
              <w:t>Матрац ватный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Пододеяльник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Простыня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Наволочка нижняя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Наволочка верхняя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Полотенце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Полотенце для ног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Брюки пижамные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Футболка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Сланцы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</w:tbl>
    <w:p w:rsidR="00000000" w:rsidRDefault="00EE03A0"/>
    <w:p w:rsidR="00000000" w:rsidRDefault="00EE03A0">
      <w:pPr>
        <w:ind w:firstLine="0"/>
        <w:jc w:val="right"/>
      </w:pPr>
      <w:bookmarkStart w:id="6" w:name="sub_7"/>
      <w:r>
        <w:rPr>
          <w:rStyle w:val="a3"/>
        </w:rPr>
        <w:t>Приложение 2</w:t>
      </w:r>
    </w:p>
    <w:bookmarkEnd w:id="6"/>
    <w:p w:rsidR="00000000" w:rsidRDefault="00EE03A0"/>
    <w:p w:rsidR="00000000" w:rsidRDefault="00EE03A0">
      <w:pPr>
        <w:pStyle w:val="1"/>
      </w:pPr>
      <w:r>
        <w:t xml:space="preserve">Нормы </w:t>
      </w:r>
      <w:r>
        <w:br/>
      </w:r>
      <w:r>
        <w:t xml:space="preserve">обеспечения мягким инвентарём при предоставлении социальных услуг в областном государственном автономном учреждении "Комплексный центр социального обслуживания населения Томской области" с круглосуточным пребыванием граждан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</w:t>
        </w:r>
        <w:r>
          <w:rPr>
            <w:rStyle w:val="a4"/>
            <w:b w:val="0"/>
            <w:bCs w:val="0"/>
          </w:rPr>
          <w:t>зом</w:t>
        </w:r>
      </w:hyperlink>
      <w:r>
        <w:t xml:space="preserve"> Департамента социальной защиты населения Томской области от 25 декабря 2014 г. N 36)</w:t>
      </w:r>
    </w:p>
    <w:p w:rsidR="00000000" w:rsidRDefault="00EE0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77"/>
        <w:gridCol w:w="1958"/>
        <w:gridCol w:w="1755"/>
        <w:gridCol w:w="3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Наименование мягкого инвентаря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Единица измерения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На одного получателя социальных услуг (койко-место)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a"/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a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количество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срок носки, службы 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Одеяло полушерстяное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Подушка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Покрывало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Матрац ватный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Пододеяльник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Простыня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Наволочка нижняя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Наволочка верхняя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Полотенце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Полотенце для ног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Коврик прикроватный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штук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3A0">
            <w:pPr>
              <w:pStyle w:val="ac"/>
            </w:pPr>
            <w: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03A0">
            <w:pPr>
              <w:pStyle w:val="ac"/>
            </w:pPr>
            <w:r>
              <w:t>5</w:t>
            </w:r>
          </w:p>
        </w:tc>
      </w:tr>
    </w:tbl>
    <w:p w:rsidR="00000000" w:rsidRDefault="00EE03A0"/>
    <w:sectPr w:rsidR="00000000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E03A0">
      <w:r>
        <w:separator/>
      </w:r>
    </w:p>
  </w:endnote>
  <w:endnote w:type="continuationSeparator" w:id="1">
    <w:p w:rsidR="00000000" w:rsidRDefault="00EE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E03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03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03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E03A0">
      <w:r>
        <w:separator/>
      </w:r>
    </w:p>
  </w:footnote>
  <w:footnote w:type="continuationSeparator" w:id="1">
    <w:p w:rsidR="00000000" w:rsidRDefault="00EE0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03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Томской области от 25 декабря 2014 г. N 36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3A0"/>
    <w:rsid w:val="00E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E03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8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769432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782563/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86943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61698/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4</DocSecurity>
  <Lines>26</Lines>
  <Paragraphs>7</Paragraphs>
  <ScaleCrop>false</ScaleCrop>
  <Company>НПП "Гарант-Сервис"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bomz-mvs</cp:lastModifiedBy>
  <cp:revision>2</cp:revision>
  <dcterms:created xsi:type="dcterms:W3CDTF">2020-04-17T09:31:00Z</dcterms:created>
  <dcterms:modified xsi:type="dcterms:W3CDTF">2020-04-17T09:31:00Z</dcterms:modified>
</cp:coreProperties>
</file>